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45" w:rsidRDefault="00655145" w:rsidP="00655145">
      <w:pPr>
        <w:widowControl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附件</w:t>
      </w:r>
      <w:r>
        <w:rPr>
          <w:rFonts w:ascii="黑体" w:eastAsia="黑体" w:hAnsi="黑体" w:cs="宋体"/>
          <w:color w:val="000000"/>
          <w:kern w:val="0"/>
          <w:sz w:val="36"/>
          <w:szCs w:val="36"/>
        </w:rPr>
        <w:t>2：</w:t>
      </w:r>
    </w:p>
    <w:p w:rsidR="00655145" w:rsidRDefault="00655145" w:rsidP="00655145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bookmarkStart w:id="0" w:name="_GoBack"/>
      <w:r w:rsidRPr="00072130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南京航空航天大学“十三五”重点教材立项申报汇总表</w:t>
      </w:r>
    </w:p>
    <w:bookmarkEnd w:id="0"/>
    <w:p w:rsidR="00655145" w:rsidRDefault="00655145" w:rsidP="00655145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655145" w:rsidRDefault="00655145" w:rsidP="00655145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 w:rsidRPr="00072130">
        <w:rPr>
          <w:rFonts w:ascii="宋体" w:hAnsi="宋体" w:cs="宋体" w:hint="eastAsia"/>
          <w:color w:val="000000"/>
          <w:kern w:val="0"/>
          <w:sz w:val="22"/>
        </w:rPr>
        <w:t>申报单位（章）</w:t>
      </w:r>
      <w:r>
        <w:rPr>
          <w:rFonts w:ascii="宋体" w:hAnsi="宋体" w:cs="宋体" w:hint="eastAsia"/>
          <w:color w:val="000000"/>
          <w:kern w:val="0"/>
          <w:sz w:val="22"/>
        </w:rPr>
        <w:t>：</w:t>
      </w:r>
      <w:r w:rsidRPr="00072130">
        <w:rPr>
          <w:rFonts w:ascii="宋体" w:hAnsi="宋体" w:cs="宋体" w:hint="eastAsia"/>
          <w:color w:val="000000"/>
          <w:kern w:val="0"/>
          <w:sz w:val="22"/>
        </w:rPr>
        <w:t xml:space="preserve">                            填表人：                            联系电话： </w:t>
      </w:r>
    </w:p>
    <w:p w:rsidR="00655145" w:rsidRDefault="00655145" w:rsidP="00655145">
      <w:pPr>
        <w:widowControl/>
        <w:jc w:val="center"/>
        <w:rPr>
          <w:rFonts w:ascii="宋体" w:hAnsi="宋体" w:cs="宋体"/>
          <w:color w:val="000000"/>
          <w:kern w:val="0"/>
          <w:sz w:val="22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91"/>
        <w:gridCol w:w="2473"/>
        <w:gridCol w:w="1028"/>
        <w:gridCol w:w="1028"/>
        <w:gridCol w:w="924"/>
        <w:gridCol w:w="1132"/>
        <w:gridCol w:w="1028"/>
        <w:gridCol w:w="1028"/>
        <w:gridCol w:w="1210"/>
        <w:gridCol w:w="847"/>
        <w:gridCol w:w="1294"/>
        <w:gridCol w:w="1265"/>
      </w:tblGrid>
      <w:tr w:rsidR="00655145" w:rsidTr="00391E28">
        <w:trPr>
          <w:jc w:val="center"/>
        </w:trPr>
        <w:tc>
          <w:tcPr>
            <w:tcW w:w="69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序号</w:t>
            </w:r>
          </w:p>
        </w:tc>
        <w:tc>
          <w:tcPr>
            <w:tcW w:w="252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教材名称</w:t>
            </w: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申报类别</w:t>
            </w: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主编</w:t>
            </w:r>
            <w:r>
              <w:rPr>
                <w:rFonts w:ascii="宋体" w:hAnsi="宋体" w:cs="宋体"/>
                <w:color w:val="000000"/>
                <w:sz w:val="22"/>
              </w:rPr>
              <w:t>姓名</w:t>
            </w:r>
          </w:p>
        </w:tc>
        <w:tc>
          <w:tcPr>
            <w:tcW w:w="93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职称</w:t>
            </w:r>
          </w:p>
        </w:tc>
        <w:tc>
          <w:tcPr>
            <w:tcW w:w="115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联系</w:t>
            </w:r>
            <w:r>
              <w:rPr>
                <w:rFonts w:ascii="宋体" w:hAnsi="宋体" w:cs="宋体"/>
                <w:color w:val="000000"/>
                <w:sz w:val="22"/>
              </w:rPr>
              <w:t>电话</w:t>
            </w: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适用</w:t>
            </w:r>
            <w:r>
              <w:rPr>
                <w:rFonts w:ascii="宋体" w:hAnsi="宋体" w:cs="宋体"/>
                <w:color w:val="000000"/>
                <w:sz w:val="22"/>
              </w:rPr>
              <w:t>专业类</w:t>
            </w:r>
            <w:r>
              <w:rPr>
                <w:rFonts w:ascii="宋体" w:hAnsi="宋体" w:cs="宋体" w:hint="eastAsia"/>
                <w:color w:val="000000"/>
                <w:sz w:val="22"/>
              </w:rPr>
              <w:t>代码</w:t>
            </w:r>
            <w:r>
              <w:rPr>
                <w:rFonts w:ascii="宋体" w:hAnsi="宋体" w:cs="宋体"/>
                <w:color w:val="000000"/>
                <w:sz w:val="22"/>
              </w:rPr>
              <w:t>和名称</w:t>
            </w: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适用</w:t>
            </w:r>
            <w:r>
              <w:rPr>
                <w:rFonts w:ascii="宋体" w:hAnsi="宋体" w:cs="宋体"/>
                <w:color w:val="000000"/>
                <w:sz w:val="22"/>
              </w:rPr>
              <w:t>课程类型</w:t>
            </w:r>
          </w:p>
        </w:tc>
        <w:tc>
          <w:tcPr>
            <w:tcW w:w="123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拟</w:t>
            </w:r>
            <w:r>
              <w:rPr>
                <w:rFonts w:ascii="宋体" w:hAnsi="宋体" w:cs="宋体"/>
                <w:color w:val="000000"/>
                <w:sz w:val="22"/>
              </w:rPr>
              <w:t>出版单位</w:t>
            </w:r>
          </w:p>
        </w:tc>
        <w:tc>
          <w:tcPr>
            <w:tcW w:w="85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拟</w:t>
            </w:r>
            <w:r>
              <w:rPr>
                <w:rFonts w:ascii="宋体" w:hAnsi="宋体" w:cs="宋体"/>
                <w:color w:val="000000"/>
                <w:sz w:val="22"/>
              </w:rPr>
              <w:t>出版时间</w:t>
            </w:r>
          </w:p>
        </w:tc>
        <w:tc>
          <w:tcPr>
            <w:tcW w:w="131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是否申报</w:t>
            </w:r>
            <w:r>
              <w:rPr>
                <w:rFonts w:ascii="宋体" w:hAnsi="宋体" w:cs="宋体"/>
                <w:color w:val="000000"/>
                <w:sz w:val="22"/>
              </w:rPr>
              <w:t>省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高等学校</w:t>
            </w:r>
            <w:r>
              <w:rPr>
                <w:rFonts w:ascii="宋体" w:hAnsi="宋体" w:cs="宋体"/>
                <w:color w:val="000000"/>
                <w:sz w:val="22"/>
              </w:rPr>
              <w:t>重点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教材</w:t>
            </w:r>
          </w:p>
        </w:tc>
        <w:tc>
          <w:tcPr>
            <w:tcW w:w="128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备注</w:t>
            </w:r>
          </w:p>
        </w:tc>
      </w:tr>
      <w:tr w:rsidR="00655145" w:rsidTr="00391E28">
        <w:trPr>
          <w:jc w:val="center"/>
        </w:trPr>
        <w:tc>
          <w:tcPr>
            <w:tcW w:w="69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252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55145" w:rsidTr="00391E28">
        <w:trPr>
          <w:jc w:val="center"/>
        </w:trPr>
        <w:tc>
          <w:tcPr>
            <w:tcW w:w="69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252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55145" w:rsidTr="00391E28">
        <w:trPr>
          <w:jc w:val="center"/>
        </w:trPr>
        <w:tc>
          <w:tcPr>
            <w:tcW w:w="69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252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55145" w:rsidTr="00391E28">
        <w:trPr>
          <w:jc w:val="center"/>
        </w:trPr>
        <w:tc>
          <w:tcPr>
            <w:tcW w:w="69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252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55145" w:rsidTr="00391E28">
        <w:trPr>
          <w:jc w:val="center"/>
        </w:trPr>
        <w:tc>
          <w:tcPr>
            <w:tcW w:w="69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252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8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16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87" w:type="dxa"/>
            <w:vAlign w:val="center"/>
          </w:tcPr>
          <w:p w:rsidR="00655145" w:rsidRDefault="00655145" w:rsidP="00391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655145" w:rsidRDefault="00655145" w:rsidP="00655145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655145" w:rsidRDefault="00655145" w:rsidP="00655145">
      <w:pPr>
        <w:widowControl/>
        <w:ind w:firstLineChars="200" w:firstLine="440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填表</w:t>
      </w:r>
      <w:r>
        <w:rPr>
          <w:rFonts w:ascii="宋体" w:hAnsi="宋体" w:cs="宋体"/>
          <w:color w:val="000000"/>
          <w:kern w:val="0"/>
          <w:sz w:val="22"/>
        </w:rPr>
        <w:t>说明：</w:t>
      </w:r>
    </w:p>
    <w:p w:rsidR="00655145" w:rsidRPr="001764AD" w:rsidRDefault="00655145" w:rsidP="00655145">
      <w:pPr>
        <w:widowControl/>
        <w:ind w:firstLineChars="200" w:firstLine="440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1</w:t>
      </w:r>
      <w:r>
        <w:rPr>
          <w:rFonts w:ascii="宋体" w:hAnsi="宋体" w:cs="宋体"/>
          <w:color w:val="000000"/>
          <w:kern w:val="0"/>
          <w:sz w:val="22"/>
        </w:rPr>
        <w:t>、</w:t>
      </w:r>
      <w:r w:rsidRPr="00072130">
        <w:rPr>
          <w:rFonts w:ascii="宋体" w:hAnsi="宋体" w:cs="宋体" w:hint="eastAsia"/>
          <w:color w:val="000000"/>
          <w:kern w:val="0"/>
          <w:sz w:val="22"/>
        </w:rPr>
        <w:t>本表由申报单位统一填写，内容和“申报书”一致，并按照推荐顺序填写。</w:t>
      </w:r>
    </w:p>
    <w:p w:rsidR="00655145" w:rsidRDefault="00655145" w:rsidP="00655145">
      <w:pPr>
        <w:widowControl/>
        <w:ind w:firstLineChars="200" w:firstLine="440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2</w:t>
      </w:r>
      <w:r>
        <w:rPr>
          <w:rFonts w:ascii="宋体" w:hAnsi="宋体" w:cs="宋体"/>
          <w:color w:val="000000"/>
          <w:kern w:val="0"/>
          <w:sz w:val="22"/>
        </w:rPr>
        <w:t>、</w:t>
      </w:r>
      <w:r w:rsidRPr="00072130">
        <w:rPr>
          <w:rFonts w:ascii="宋体" w:hAnsi="宋体" w:cs="宋体" w:hint="eastAsia"/>
          <w:color w:val="000000"/>
          <w:kern w:val="0"/>
          <w:sz w:val="22"/>
        </w:rPr>
        <w:t>“申报类别”</w:t>
      </w:r>
      <w:proofErr w:type="gramStart"/>
      <w:r w:rsidRPr="00072130">
        <w:rPr>
          <w:rFonts w:ascii="宋体" w:hAnsi="宋体" w:cs="宋体" w:hint="eastAsia"/>
          <w:color w:val="000000"/>
          <w:kern w:val="0"/>
          <w:sz w:val="22"/>
        </w:rPr>
        <w:t>一</w:t>
      </w:r>
      <w:proofErr w:type="gramEnd"/>
      <w:r w:rsidRPr="00072130">
        <w:rPr>
          <w:rFonts w:ascii="宋体" w:hAnsi="宋体" w:cs="宋体" w:hint="eastAsia"/>
          <w:color w:val="000000"/>
          <w:kern w:val="0"/>
          <w:sz w:val="22"/>
        </w:rPr>
        <w:t>栏目填写“修订”或者“新编”。</w:t>
      </w:r>
    </w:p>
    <w:p w:rsidR="00655145" w:rsidRDefault="00655145" w:rsidP="00655145">
      <w:pPr>
        <w:widowControl/>
        <w:ind w:firstLineChars="200" w:firstLine="440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3、</w:t>
      </w:r>
      <w:r w:rsidRPr="00072130">
        <w:rPr>
          <w:rFonts w:ascii="宋体" w:hAnsi="宋体" w:cs="宋体" w:hint="eastAsia"/>
          <w:color w:val="000000"/>
          <w:kern w:val="0"/>
          <w:sz w:val="22"/>
        </w:rPr>
        <w:t>“适用专业类名称”见附件3。</w:t>
      </w:r>
    </w:p>
    <w:p w:rsidR="00655145" w:rsidRDefault="00655145" w:rsidP="00655145">
      <w:pPr>
        <w:widowControl/>
        <w:ind w:firstLineChars="200" w:firstLine="440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4</w:t>
      </w:r>
      <w:r>
        <w:rPr>
          <w:rFonts w:ascii="宋体" w:hAnsi="宋体" w:cs="宋体"/>
          <w:color w:val="000000"/>
          <w:kern w:val="0"/>
          <w:sz w:val="22"/>
        </w:rPr>
        <w:t>、</w:t>
      </w:r>
      <w:r w:rsidRPr="00072130">
        <w:rPr>
          <w:rFonts w:ascii="宋体" w:hAnsi="宋体" w:cs="宋体" w:hint="eastAsia"/>
          <w:color w:val="000000"/>
          <w:kern w:val="0"/>
          <w:sz w:val="22"/>
        </w:rPr>
        <w:t>“适用课程类型”请填写“公共课程”、“基础课程”、“专业基础课程” 、“专业课程”或者“品牌专业核心课程”。</w:t>
      </w:r>
    </w:p>
    <w:p w:rsidR="007248A0" w:rsidRPr="00655145" w:rsidRDefault="00655145" w:rsidP="00655145">
      <w:pPr>
        <w:rPr>
          <w:rFonts w:hint="eastAsia"/>
        </w:rPr>
      </w:pPr>
    </w:p>
    <w:sectPr w:rsidR="007248A0" w:rsidRPr="00655145" w:rsidSect="00655145">
      <w:headerReference w:type="default" r:id="rId4"/>
      <w:footerReference w:type="even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83" w:rsidRDefault="0065514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21</w:t>
    </w:r>
    <w:r>
      <w:rPr>
        <w:rStyle w:val="a6"/>
      </w:rPr>
      <w:fldChar w:fldCharType="end"/>
    </w:r>
  </w:p>
  <w:p w:rsidR="00364783" w:rsidRDefault="00655145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4F" w:rsidRDefault="00655145" w:rsidP="00E4475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45"/>
    <w:rsid w:val="00655145"/>
    <w:rsid w:val="007D3BF0"/>
    <w:rsid w:val="00C5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C9F6A-18BD-40C3-8841-F4950AB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55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514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655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5145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rsid w:val="0065514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5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xl</cp:lastModifiedBy>
  <cp:revision>1</cp:revision>
  <dcterms:created xsi:type="dcterms:W3CDTF">2017-06-01T08:25:00Z</dcterms:created>
  <dcterms:modified xsi:type="dcterms:W3CDTF">2017-06-01T08:26:00Z</dcterms:modified>
</cp:coreProperties>
</file>